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E14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автономный округ – Югра</w:t>
      </w:r>
    </w:p>
    <w:p w14:paraId="1CD9A7B9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 район</w:t>
      </w:r>
    </w:p>
    <w:p w14:paraId="650431C2" w14:textId="77777777" w:rsidR="00EC069E" w:rsidRPr="00EC069E" w:rsidRDefault="00EC069E" w:rsidP="00EC069E">
      <w:pPr>
        <w:ind w:firstLine="0"/>
        <w:jc w:val="center"/>
      </w:pPr>
    </w:p>
    <w:p w14:paraId="6CF5B93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МУНИЦИПАЛЬНОЕ ОБРАЗОВАНИЕ</w:t>
      </w:r>
    </w:p>
    <w:p w14:paraId="29D04A3B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СЕЛЬСКОЕ ПОСЕЛЕНИЕ КРАСНОЛЕНИНСКИЙ</w:t>
      </w:r>
    </w:p>
    <w:p w14:paraId="36BC70A8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18"/>
          <w:szCs w:val="18"/>
        </w:rPr>
      </w:pPr>
    </w:p>
    <w:p w14:paraId="763AB1D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8"/>
        </w:rPr>
      </w:pPr>
      <w:r w:rsidRPr="00EC069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4C5C35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b/>
          <w:bCs/>
          <w:sz w:val="28"/>
          <w:szCs w:val="28"/>
        </w:rPr>
      </w:pPr>
      <w:proofErr w:type="gramStart"/>
      <w:r w:rsidRPr="00EC069E">
        <w:rPr>
          <w:b/>
          <w:bCs/>
          <w:sz w:val="28"/>
          <w:szCs w:val="28"/>
        </w:rPr>
        <w:t>П</w:t>
      </w:r>
      <w:proofErr w:type="gramEnd"/>
      <w:r w:rsidRPr="00EC069E">
        <w:rPr>
          <w:b/>
          <w:bCs/>
          <w:sz w:val="28"/>
          <w:szCs w:val="28"/>
        </w:rPr>
        <w:t xml:space="preserve"> О С Т А Н О В Л Е Н И Е</w:t>
      </w:r>
    </w:p>
    <w:p w14:paraId="71E40E5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left"/>
      </w:pPr>
    </w:p>
    <w:p w14:paraId="5507E83D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2B656013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6B2392AA" w14:textId="6B5B27FD" w:rsidR="008710E2" w:rsidRPr="00855714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835433">
        <w:rPr>
          <w:sz w:val="28"/>
        </w:rPr>
        <w:t>04</w:t>
      </w:r>
      <w:r w:rsidR="00512B06">
        <w:rPr>
          <w:sz w:val="28"/>
        </w:rPr>
        <w:t>.0</w:t>
      </w:r>
      <w:r w:rsidR="00835433">
        <w:rPr>
          <w:sz w:val="28"/>
        </w:rPr>
        <w:t>9</w:t>
      </w:r>
      <w:r w:rsidR="00512B06">
        <w:rPr>
          <w:sz w:val="28"/>
        </w:rPr>
        <w:t>.2023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855714">
        <w:rPr>
          <w:sz w:val="28"/>
        </w:rPr>
        <w:t>№</w:t>
      </w:r>
      <w:r w:rsidR="00835433">
        <w:rPr>
          <w:sz w:val="28"/>
        </w:rPr>
        <w:t xml:space="preserve"> 47</w:t>
      </w:r>
    </w:p>
    <w:p w14:paraId="4EBE74D3" w14:textId="77777777" w:rsidR="008710E2" w:rsidRPr="00512B06" w:rsidRDefault="00512B06" w:rsidP="008710E2">
      <w:pPr>
        <w:spacing w:line="276" w:lineRule="auto"/>
        <w:ind w:firstLine="0"/>
      </w:pPr>
      <w:r w:rsidRPr="00512B06">
        <w:t>п.</w:t>
      </w:r>
      <w:r>
        <w:t xml:space="preserve"> </w:t>
      </w:r>
      <w:r w:rsidRPr="00512B06">
        <w:t>Красноленинский</w:t>
      </w:r>
    </w:p>
    <w:p w14:paraId="7B94A03C" w14:textId="77777777"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14:paraId="56CF2056" w14:textId="77777777" w:rsidTr="00A159E8">
        <w:trPr>
          <w:trHeight w:val="2612"/>
        </w:trPr>
        <w:tc>
          <w:tcPr>
            <w:tcW w:w="5413" w:type="dxa"/>
            <w:hideMark/>
          </w:tcPr>
          <w:p w14:paraId="70189FB6" w14:textId="1A7FC996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О назначении </w:t>
            </w:r>
            <w:r>
              <w:rPr>
                <w:sz w:val="28"/>
                <w:szCs w:val="28"/>
              </w:rPr>
              <w:t>публичных слушаний</w:t>
            </w:r>
            <w:r w:rsidRPr="003022EC">
              <w:rPr>
                <w:sz w:val="28"/>
                <w:szCs w:val="28"/>
              </w:rPr>
              <w:t xml:space="preserve"> </w:t>
            </w:r>
          </w:p>
          <w:p w14:paraId="7FAE4989" w14:textId="5EFB8FDE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проекту постановления</w:t>
            </w:r>
            <w:r w:rsidR="003022EC" w:rsidRPr="003022EC">
              <w:rPr>
                <w:sz w:val="28"/>
                <w:szCs w:val="28"/>
              </w:rPr>
              <w:t xml:space="preserve"> о </w:t>
            </w:r>
            <w:r w:rsidRPr="00835433">
              <w:rPr>
                <w:sz w:val="28"/>
                <w:szCs w:val="28"/>
              </w:rPr>
              <w:t xml:space="preserve"> внесении изменений </w:t>
            </w:r>
          </w:p>
          <w:p w14:paraId="5C4818E2" w14:textId="77777777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 xml:space="preserve">в постановление администрации </w:t>
            </w:r>
          </w:p>
          <w:p w14:paraId="54EF89B7" w14:textId="77777777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 xml:space="preserve">сельского поселения Красноленинский </w:t>
            </w:r>
          </w:p>
          <w:p w14:paraId="048315BD" w14:textId="77777777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>от 20.12.2022 № 61</w:t>
            </w:r>
          </w:p>
          <w:p w14:paraId="33E5A87C" w14:textId="77777777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>«Об утверждении Правил</w:t>
            </w:r>
          </w:p>
          <w:p w14:paraId="0C7D7910" w14:textId="77777777" w:rsidR="00835433" w:rsidRPr="00835433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 xml:space="preserve">землепользования и застройки </w:t>
            </w:r>
          </w:p>
          <w:p w14:paraId="1376BE6C" w14:textId="449A1063" w:rsidR="003022EC" w:rsidRDefault="00835433" w:rsidP="0083543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>сельского поселения Красноленинский»</w:t>
            </w:r>
          </w:p>
          <w:p w14:paraId="0FD418FB" w14:textId="4D73ED35" w:rsidR="008710E2" w:rsidRDefault="008710E2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63186433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39C8D404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687A6EF9" w14:textId="601153DD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</w:t>
      </w:r>
      <w:r w:rsidR="00E04734">
        <w:rPr>
          <w:sz w:val="28"/>
          <w:szCs w:val="28"/>
        </w:rPr>
        <w:t>Красноленинский</w:t>
      </w:r>
      <w:r w:rsidR="00835433">
        <w:rPr>
          <w:sz w:val="28"/>
          <w:szCs w:val="28"/>
        </w:rPr>
        <w:t>, в соответствии с Градостроительным</w:t>
      </w:r>
      <w:r>
        <w:rPr>
          <w:sz w:val="28"/>
          <w:szCs w:val="28"/>
        </w:rPr>
        <w:t xml:space="preserve"> кодекса</w:t>
      </w:r>
      <w:r w:rsidR="00835433">
        <w:rPr>
          <w:sz w:val="28"/>
          <w:szCs w:val="28"/>
        </w:rPr>
        <w:t>м</w:t>
      </w:r>
      <w:r>
        <w:rPr>
          <w:sz w:val="28"/>
          <w:szCs w:val="28"/>
        </w:rPr>
        <w:t xml:space="preserve"> Российской Федерации, статьей 28 Федерального закона от 06.10.2003 №131-ФЗ «Об общих принципах организации местного самоуправления в</w:t>
      </w:r>
      <w:r w:rsidR="00E04734">
        <w:rPr>
          <w:sz w:val="28"/>
          <w:szCs w:val="28"/>
        </w:rPr>
        <w:t xml:space="preserve"> Российской Федерации», Уставом</w:t>
      </w:r>
      <w:r>
        <w:rPr>
          <w:sz w:val="28"/>
          <w:szCs w:val="28"/>
        </w:rPr>
        <w:t xml:space="preserve"> сельского поселения </w:t>
      </w:r>
      <w:r w:rsidR="00E04734">
        <w:rPr>
          <w:sz w:val="28"/>
          <w:szCs w:val="28"/>
        </w:rPr>
        <w:t>Красноленинский</w:t>
      </w:r>
      <w:r w:rsidR="008532D4">
        <w:rPr>
          <w:sz w:val="28"/>
          <w:szCs w:val="28"/>
        </w:rPr>
        <w:t>:</w:t>
      </w:r>
      <w:proofErr w:type="gramEnd"/>
    </w:p>
    <w:p w14:paraId="3C003846" w14:textId="77777777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</w:p>
    <w:p w14:paraId="6F7BABE5" w14:textId="406DDDE1" w:rsidR="00D212B5" w:rsidRDefault="00D212B5" w:rsidP="00D212B5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D212B5">
        <w:rPr>
          <w:sz w:val="28"/>
          <w:szCs w:val="28"/>
        </w:rPr>
        <w:t>Назначить публи</w:t>
      </w:r>
      <w:r w:rsidR="00691503">
        <w:rPr>
          <w:sz w:val="28"/>
          <w:szCs w:val="28"/>
        </w:rPr>
        <w:t xml:space="preserve">чные слушания </w:t>
      </w:r>
      <w:r w:rsidR="00835433">
        <w:rPr>
          <w:sz w:val="28"/>
          <w:szCs w:val="28"/>
        </w:rPr>
        <w:t>по проекту постановления о внесении изменений в постановление 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</w:t>
      </w:r>
      <w:r w:rsidRPr="00D212B5">
        <w:rPr>
          <w:sz w:val="28"/>
          <w:szCs w:val="28"/>
        </w:rPr>
        <w:t xml:space="preserve"> </w:t>
      </w:r>
      <w:r w:rsidR="008532D4">
        <w:rPr>
          <w:sz w:val="28"/>
          <w:szCs w:val="28"/>
        </w:rPr>
        <w:t>согласно приложению 1</w:t>
      </w:r>
      <w:r w:rsidR="00691503">
        <w:rPr>
          <w:sz w:val="28"/>
          <w:szCs w:val="28"/>
        </w:rPr>
        <w:t xml:space="preserve"> проектом предусмотрено внесение изменений в административный регламент жилой зоны (Ж) в части дополнения основных видов разрешенного использования земельных участков и объектов </w:t>
      </w:r>
      <w:r w:rsidR="00691503">
        <w:rPr>
          <w:sz w:val="28"/>
          <w:szCs w:val="28"/>
        </w:rPr>
        <w:lastRenderedPageBreak/>
        <w:t>капитального строительства видом « Для ведения личного подсобного хозяйства (приусадебный</w:t>
      </w:r>
      <w:proofErr w:type="gramEnd"/>
      <w:r w:rsidR="00691503">
        <w:rPr>
          <w:sz w:val="28"/>
          <w:szCs w:val="28"/>
        </w:rPr>
        <w:t xml:space="preserve"> земельный участок) с исключением указанного вида из условно разрешенных видов использования</w:t>
      </w:r>
      <w:r w:rsidR="00850970">
        <w:rPr>
          <w:sz w:val="28"/>
          <w:szCs w:val="28"/>
        </w:rPr>
        <w:t xml:space="preserve"> земельных участков  и объектов капитального строительства.</w:t>
      </w:r>
    </w:p>
    <w:p w14:paraId="0D643C62" w14:textId="77777777" w:rsidR="00691503" w:rsidRDefault="00691503" w:rsidP="00691503">
      <w:pPr>
        <w:tabs>
          <w:tab w:val="left" w:pos="851"/>
          <w:tab w:val="left" w:pos="1134"/>
        </w:tabs>
        <w:spacing w:line="276" w:lineRule="auto"/>
        <w:ind w:firstLine="0"/>
        <w:rPr>
          <w:sz w:val="28"/>
          <w:szCs w:val="28"/>
        </w:rPr>
      </w:pPr>
    </w:p>
    <w:p w14:paraId="69717E0B" w14:textId="164CAD78" w:rsidR="00D212B5" w:rsidRDefault="00D212B5" w:rsidP="00F503D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публичных слушаний с </w:t>
      </w:r>
      <w:r w:rsidR="00835433">
        <w:rPr>
          <w:sz w:val="28"/>
          <w:szCs w:val="28"/>
        </w:rPr>
        <w:t>05</w:t>
      </w:r>
      <w:r w:rsidRPr="00F503D4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Pr="00F503D4">
        <w:rPr>
          <w:sz w:val="28"/>
          <w:szCs w:val="28"/>
        </w:rPr>
        <w:t>.20</w:t>
      </w:r>
      <w:r w:rsidR="000D4980">
        <w:rPr>
          <w:sz w:val="28"/>
          <w:szCs w:val="28"/>
        </w:rPr>
        <w:t>23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 xml:space="preserve">по </w:t>
      </w:r>
      <w:r w:rsidR="00835433">
        <w:rPr>
          <w:sz w:val="28"/>
          <w:szCs w:val="28"/>
        </w:rPr>
        <w:t>18</w:t>
      </w:r>
      <w:r w:rsidR="000D4980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0D4980">
        <w:rPr>
          <w:sz w:val="28"/>
          <w:szCs w:val="28"/>
        </w:rPr>
        <w:t>.2023</w:t>
      </w:r>
      <w:r w:rsidRPr="00F503D4">
        <w:rPr>
          <w:sz w:val="28"/>
          <w:szCs w:val="28"/>
        </w:rPr>
        <w:t>.</w:t>
      </w:r>
    </w:p>
    <w:p w14:paraId="41FD56C5" w14:textId="2BB64DE6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Заседание публичных слушаний в форме общественного обсуждения с</w:t>
      </w:r>
      <w:r w:rsidR="00DC2D8B">
        <w:rPr>
          <w:sz w:val="28"/>
          <w:szCs w:val="28"/>
        </w:rPr>
        <w:t xml:space="preserve"> жителями назначить на </w:t>
      </w:r>
      <w:r w:rsidR="00835433">
        <w:rPr>
          <w:sz w:val="28"/>
          <w:szCs w:val="28"/>
        </w:rPr>
        <w:t>19</w:t>
      </w:r>
      <w:r w:rsidR="000D4980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0D4980">
        <w:rPr>
          <w:sz w:val="28"/>
          <w:szCs w:val="28"/>
        </w:rPr>
        <w:t>.2023</w:t>
      </w:r>
      <w:r w:rsidRPr="00DC2D8B">
        <w:rPr>
          <w:sz w:val="28"/>
          <w:szCs w:val="28"/>
        </w:rPr>
        <w:t>.</w:t>
      </w:r>
    </w:p>
    <w:p w14:paraId="2EF697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Место проведения публичных слушаний – </w:t>
      </w:r>
      <w:r w:rsidR="00DC2D8B">
        <w:rPr>
          <w:sz w:val="28"/>
          <w:szCs w:val="28"/>
        </w:rPr>
        <w:t>здание</w:t>
      </w:r>
      <w:r w:rsidRPr="00DC2D8B">
        <w:rPr>
          <w:sz w:val="28"/>
          <w:szCs w:val="28"/>
        </w:rPr>
        <w:t xml:space="preserve"> администрации </w:t>
      </w:r>
      <w:r w:rsidR="00DC2D8B">
        <w:rPr>
          <w:sz w:val="28"/>
          <w:szCs w:val="28"/>
        </w:rPr>
        <w:t xml:space="preserve">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, расположенное по адресу:</w:t>
      </w:r>
      <w:r w:rsidR="00DC2D8B">
        <w:rPr>
          <w:sz w:val="28"/>
          <w:szCs w:val="28"/>
        </w:rPr>
        <w:t xml:space="preserve"> 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DC2D8B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Набережная, 9.</w:t>
      </w:r>
    </w:p>
    <w:p w14:paraId="4512DB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Время начала публичных слушаний – 18 часов 00 минут по местному времени.</w:t>
      </w:r>
    </w:p>
    <w:p w14:paraId="7F6F969A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публичных слушаний, </w:t>
      </w:r>
      <w:r w:rsidR="00DC2D8B">
        <w:rPr>
          <w:sz w:val="28"/>
          <w:szCs w:val="28"/>
        </w:rPr>
        <w:t xml:space="preserve">администрацию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.</w:t>
      </w:r>
    </w:p>
    <w:p w14:paraId="76F18DCC" w14:textId="77777777" w:rsidR="00D212B5" w:rsidRDefault="007839E1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80603">
        <w:rPr>
          <w:rFonts w:eastAsiaTheme="minorEastAsia"/>
          <w:sz w:val="28"/>
          <w:szCs w:val="28"/>
        </w:rPr>
        <w:t>Назначить председательствующим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 w:rsidR="00A17B01">
        <w:rPr>
          <w:rFonts w:eastAsiaTheme="minorEastAsia"/>
          <w:sz w:val="28"/>
          <w:szCs w:val="28"/>
        </w:rPr>
        <w:t>главу</w:t>
      </w:r>
      <w:r w:rsidRPr="00880603">
        <w:rPr>
          <w:rFonts w:eastAsiaTheme="minorEastAsia"/>
          <w:sz w:val="28"/>
          <w:szCs w:val="28"/>
        </w:rPr>
        <w:t xml:space="preserve">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proofErr w:type="spellStart"/>
      <w:r w:rsidR="00A17B01">
        <w:rPr>
          <w:rFonts w:eastAsiaTheme="minorEastAsia"/>
          <w:sz w:val="28"/>
          <w:szCs w:val="28"/>
        </w:rPr>
        <w:t>Шаманову</w:t>
      </w:r>
      <w:proofErr w:type="spellEnd"/>
      <w:r w:rsidR="00A17B01">
        <w:rPr>
          <w:rFonts w:eastAsiaTheme="minorEastAsia"/>
          <w:sz w:val="28"/>
          <w:szCs w:val="28"/>
        </w:rPr>
        <w:t xml:space="preserve"> Оксану Борисовну</w:t>
      </w:r>
      <w:r w:rsidRPr="00880603">
        <w:rPr>
          <w:rFonts w:eastAsiaTheme="minorEastAsia"/>
          <w:sz w:val="28"/>
          <w:szCs w:val="28"/>
        </w:rPr>
        <w:t>, секретарем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главного специалиста </w:t>
      </w:r>
      <w:r w:rsidR="00A17B01">
        <w:rPr>
          <w:rFonts w:eastAsiaTheme="minorEastAsia"/>
          <w:sz w:val="28"/>
          <w:szCs w:val="28"/>
        </w:rPr>
        <w:t>административно-хозяйственного сектора</w:t>
      </w:r>
      <w:r w:rsidRPr="00880603">
        <w:rPr>
          <w:rFonts w:eastAsiaTheme="minorEastAsia"/>
          <w:sz w:val="28"/>
          <w:szCs w:val="28"/>
        </w:rPr>
        <w:t xml:space="preserve"> администрации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r w:rsidR="00A17B01">
        <w:rPr>
          <w:rFonts w:eastAsiaTheme="minorEastAsia"/>
          <w:sz w:val="28"/>
          <w:szCs w:val="28"/>
        </w:rPr>
        <w:t>Спиридонову Ирину Петровну</w:t>
      </w:r>
      <w:r w:rsidR="00D212B5" w:rsidRPr="00DC2D8B">
        <w:rPr>
          <w:sz w:val="28"/>
          <w:szCs w:val="28"/>
        </w:rPr>
        <w:t>.</w:t>
      </w:r>
    </w:p>
    <w:p w14:paraId="2BD9D50E" w14:textId="67C6ACF4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Провести экспозицию </w:t>
      </w:r>
      <w:r w:rsidR="00713BD7">
        <w:rPr>
          <w:sz w:val="28"/>
          <w:szCs w:val="28"/>
        </w:rPr>
        <w:t>П</w:t>
      </w:r>
      <w:r w:rsidRPr="00DC2D8B">
        <w:rPr>
          <w:sz w:val="28"/>
          <w:szCs w:val="28"/>
        </w:rPr>
        <w:t xml:space="preserve">роекта в </w:t>
      </w:r>
      <w:r w:rsidR="00DC2D8B">
        <w:rPr>
          <w:sz w:val="28"/>
          <w:szCs w:val="28"/>
        </w:rPr>
        <w:t xml:space="preserve">здании администрации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 xml:space="preserve">, расположенном по адресу: </w:t>
      </w:r>
      <w:r w:rsidR="00DC2D8B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Красноленинский, ул. Набережная</w:t>
      </w:r>
      <w:r w:rsidR="00DC2D8B">
        <w:rPr>
          <w:sz w:val="28"/>
          <w:szCs w:val="28"/>
        </w:rPr>
        <w:t>, 9</w:t>
      </w:r>
      <w:r w:rsidRPr="00DC2D8B">
        <w:rPr>
          <w:sz w:val="28"/>
          <w:szCs w:val="28"/>
        </w:rPr>
        <w:t xml:space="preserve">, с </w:t>
      </w:r>
      <w:r w:rsidR="00835433">
        <w:rPr>
          <w:sz w:val="28"/>
          <w:szCs w:val="28"/>
        </w:rPr>
        <w:t>05</w:t>
      </w:r>
      <w:r w:rsidR="008532D4" w:rsidRPr="00F503D4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8532D4" w:rsidRPr="00F503D4">
        <w:rPr>
          <w:sz w:val="28"/>
          <w:szCs w:val="28"/>
        </w:rPr>
        <w:t>.20</w:t>
      </w:r>
      <w:r w:rsidR="008532D4">
        <w:rPr>
          <w:sz w:val="28"/>
          <w:szCs w:val="28"/>
        </w:rPr>
        <w:t>23</w:t>
      </w:r>
      <w:r w:rsidR="008532D4" w:rsidRPr="00F503D4">
        <w:rPr>
          <w:sz w:val="28"/>
          <w:szCs w:val="28"/>
        </w:rPr>
        <w:t xml:space="preserve"> </w:t>
      </w:r>
      <w:r w:rsidR="00835433">
        <w:rPr>
          <w:sz w:val="28"/>
          <w:szCs w:val="28"/>
        </w:rPr>
        <w:t>по 18</w:t>
      </w:r>
      <w:r w:rsidR="008532D4">
        <w:rPr>
          <w:sz w:val="28"/>
          <w:szCs w:val="28"/>
        </w:rPr>
        <w:t>.09.2023</w:t>
      </w:r>
      <w:r w:rsidRPr="00DC2D8B">
        <w:rPr>
          <w:sz w:val="28"/>
          <w:szCs w:val="28"/>
        </w:rPr>
        <w:t xml:space="preserve">. График работы </w:t>
      </w:r>
      <w:r w:rsidR="00DC2D8B"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 w:rsidR="00DC2D8B">
        <w:rPr>
          <w:sz w:val="28"/>
          <w:szCs w:val="28"/>
        </w:rPr>
        <w:t>ение экспозиций): понедельник</w:t>
      </w:r>
      <w:r w:rsidR="005D0CEB">
        <w:rPr>
          <w:sz w:val="28"/>
          <w:szCs w:val="28"/>
        </w:rPr>
        <w:t>-</w:t>
      </w:r>
      <w:r w:rsidR="00DC2D8B">
        <w:rPr>
          <w:sz w:val="28"/>
          <w:szCs w:val="28"/>
        </w:rPr>
        <w:t>четверг</w:t>
      </w:r>
      <w:r w:rsidRPr="00DC2D8B">
        <w:rPr>
          <w:sz w:val="28"/>
          <w:szCs w:val="28"/>
        </w:rPr>
        <w:t>: с 8.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>0 до 17.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 xml:space="preserve">0 часов, </w:t>
      </w:r>
      <w:r w:rsidR="00DC2D8B">
        <w:rPr>
          <w:sz w:val="28"/>
          <w:szCs w:val="28"/>
        </w:rPr>
        <w:t>перерыв: с 13.00 до 14</w:t>
      </w:r>
      <w:r w:rsidR="00DC2D8B" w:rsidRPr="00DC2D8B">
        <w:rPr>
          <w:sz w:val="28"/>
          <w:szCs w:val="28"/>
        </w:rPr>
        <w:t>.00 часов</w:t>
      </w:r>
      <w:r w:rsidR="00DC2D8B">
        <w:rPr>
          <w:sz w:val="28"/>
          <w:szCs w:val="28"/>
        </w:rPr>
        <w:t>, пятница: с 8.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 xml:space="preserve">0 </w:t>
      </w:r>
      <w:proofErr w:type="gramStart"/>
      <w:r w:rsidR="00DC2D8B">
        <w:rPr>
          <w:sz w:val="28"/>
          <w:szCs w:val="28"/>
        </w:rPr>
        <w:t>до</w:t>
      </w:r>
      <w:proofErr w:type="gramEnd"/>
      <w:r w:rsidR="00DC2D8B">
        <w:rPr>
          <w:sz w:val="28"/>
          <w:szCs w:val="28"/>
        </w:rPr>
        <w:t xml:space="preserve"> 12.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>0, без перерыва</w:t>
      </w:r>
      <w:r w:rsidRPr="00DC2D8B">
        <w:rPr>
          <w:sz w:val="28"/>
          <w:szCs w:val="28"/>
        </w:rPr>
        <w:t>.</w:t>
      </w:r>
    </w:p>
    <w:p w14:paraId="5ECF3CFF" w14:textId="77777777" w:rsidR="00890022" w:rsidRPr="00890022" w:rsidRDefault="00DC2D8B" w:rsidP="00890022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color w:val="404040" w:themeColor="text1" w:themeTint="BF"/>
          <w:sz w:val="28"/>
          <w:szCs w:val="28"/>
        </w:rPr>
      </w:pPr>
      <w:r w:rsidRPr="00890022">
        <w:rPr>
          <w:color w:val="404040" w:themeColor="text1" w:themeTint="BF"/>
          <w:sz w:val="28"/>
          <w:szCs w:val="28"/>
        </w:rPr>
        <w:t>По результатам публичных слушаний подготовить протокол и заключение</w:t>
      </w:r>
      <w:r w:rsidR="005D0CEB" w:rsidRPr="00890022">
        <w:rPr>
          <w:color w:val="404040" w:themeColor="text1" w:themeTint="BF"/>
          <w:sz w:val="28"/>
          <w:szCs w:val="28"/>
        </w:rPr>
        <w:t xml:space="preserve"> о результатах публичных слушаний и </w:t>
      </w:r>
      <w:r w:rsidR="00E7320F" w:rsidRPr="00890022">
        <w:rPr>
          <w:color w:val="404040" w:themeColor="text1" w:themeTint="BF"/>
          <w:sz w:val="28"/>
          <w:szCs w:val="28"/>
        </w:rPr>
        <w:t xml:space="preserve">опубликовать  </w:t>
      </w:r>
      <w:r w:rsidR="00890022" w:rsidRPr="00890022">
        <w:rPr>
          <w:color w:val="404040" w:themeColor="text1" w:themeTint="BF"/>
          <w:sz w:val="28"/>
          <w:szCs w:val="28"/>
        </w:rPr>
        <w:t xml:space="preserve">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 w:rsidR="00890022" w:rsidRPr="00890022">
        <w:rPr>
          <w:color w:val="404040" w:themeColor="text1" w:themeTint="BF"/>
          <w:sz w:val="28"/>
          <w:szCs w:val="28"/>
        </w:rPr>
        <w:t>района раздел</w:t>
      </w:r>
      <w:proofErr w:type="gramEnd"/>
      <w:r w:rsidR="00890022" w:rsidRPr="00890022">
        <w:rPr>
          <w:color w:val="404040" w:themeColor="text1" w:themeTint="BF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4F63E458" w14:textId="77777777" w:rsidR="00D212B5" w:rsidRPr="00890022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90022">
        <w:rPr>
          <w:sz w:val="28"/>
          <w:szCs w:val="28"/>
        </w:rPr>
        <w:t>В ходе работы экспозиции организовать консультирование посетителей.</w:t>
      </w:r>
    </w:p>
    <w:p w14:paraId="463BD86A" w14:textId="2E284926" w:rsidR="00D212B5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в письменной форме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A17B01">
        <w:rPr>
          <w:sz w:val="28"/>
          <w:szCs w:val="28"/>
        </w:rPr>
        <w:t>кабинет  административно-хозяйственного сектора</w:t>
      </w:r>
      <w:r w:rsidR="003C5314">
        <w:rPr>
          <w:sz w:val="28"/>
          <w:szCs w:val="28"/>
        </w:rPr>
        <w:t xml:space="preserve"> администрации сельского поселения </w:t>
      </w:r>
      <w:r w:rsidR="005B1F31">
        <w:rPr>
          <w:sz w:val="28"/>
          <w:szCs w:val="28"/>
        </w:rPr>
        <w:t>Красноленинский</w:t>
      </w:r>
      <w:r w:rsidRPr="003C5314">
        <w:rPr>
          <w:sz w:val="28"/>
          <w:szCs w:val="28"/>
        </w:rPr>
        <w:t xml:space="preserve">, </w:t>
      </w:r>
      <w:proofErr w:type="gramStart"/>
      <w:r w:rsidRPr="003C5314">
        <w:rPr>
          <w:sz w:val="28"/>
          <w:szCs w:val="28"/>
        </w:rPr>
        <w:t>расположенн</w:t>
      </w:r>
      <w:r w:rsidR="003C5314">
        <w:rPr>
          <w:sz w:val="28"/>
          <w:szCs w:val="28"/>
        </w:rPr>
        <w:t>ую</w:t>
      </w:r>
      <w:proofErr w:type="gramEnd"/>
      <w:r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3C5314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</w:t>
      </w:r>
      <w:r w:rsidR="003C5314">
        <w:rPr>
          <w:sz w:val="28"/>
          <w:szCs w:val="28"/>
        </w:rPr>
        <w:t>, 9</w:t>
      </w:r>
      <w:r w:rsidRPr="003C5314">
        <w:rPr>
          <w:sz w:val="28"/>
          <w:szCs w:val="28"/>
        </w:rPr>
        <w:t xml:space="preserve">. </w:t>
      </w:r>
    </w:p>
    <w:p w14:paraId="00EA2930" w14:textId="7CEE138C" w:rsidR="003C5314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3C5314">
        <w:rPr>
          <w:sz w:val="28"/>
          <w:szCs w:val="28"/>
        </w:rPr>
        <w:t xml:space="preserve">до </w:t>
      </w:r>
      <w:r w:rsidR="00835433">
        <w:rPr>
          <w:sz w:val="28"/>
          <w:szCs w:val="28"/>
        </w:rPr>
        <w:t>18</w:t>
      </w:r>
      <w:r w:rsidR="005B1F31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5B1F31">
        <w:rPr>
          <w:sz w:val="28"/>
          <w:szCs w:val="28"/>
        </w:rPr>
        <w:t>.2023</w:t>
      </w:r>
      <w:r w:rsidRPr="003C5314">
        <w:rPr>
          <w:sz w:val="28"/>
          <w:szCs w:val="28"/>
        </w:rPr>
        <w:t>.</w:t>
      </w:r>
    </w:p>
    <w:p w14:paraId="323ABF46" w14:textId="67614195" w:rsidR="00EC069E" w:rsidRDefault="00EC069E" w:rsidP="00EC06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55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12C8BA0C" w14:textId="2BB7A773" w:rsidR="00EC069E" w:rsidRDefault="00EC069E" w:rsidP="00EC069E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5571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14:paraId="399626A1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054BC8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DD15484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A4451D" w14:textId="77777777" w:rsidR="008710E2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0E2">
        <w:rPr>
          <w:sz w:val="28"/>
          <w:szCs w:val="28"/>
        </w:rPr>
        <w:t>Глава</w:t>
      </w:r>
    </w:p>
    <w:p w14:paraId="32FC385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1F31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                        </w:t>
      </w:r>
      <w:r w:rsidR="005B1F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5B1F31">
        <w:rPr>
          <w:sz w:val="28"/>
          <w:szCs w:val="28"/>
        </w:rPr>
        <w:t>О.Б.Шаманова</w:t>
      </w:r>
      <w:proofErr w:type="spellEnd"/>
    </w:p>
    <w:p w14:paraId="110AFE9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DD48552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B7EA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744E9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14:paraId="6AEB498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F6FAFCE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AB858DC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7C6A90F" w14:textId="77777777" w:rsidR="00835433" w:rsidRPr="00835433" w:rsidRDefault="00835433" w:rsidP="00835433">
      <w:pPr>
        <w:ind w:firstLine="0"/>
        <w:jc w:val="right"/>
        <w:rPr>
          <w:b/>
          <w:bCs/>
          <w:sz w:val="28"/>
          <w:szCs w:val="28"/>
        </w:rPr>
      </w:pPr>
      <w:r w:rsidRPr="00835433">
        <w:rPr>
          <w:b/>
          <w:bCs/>
          <w:sz w:val="28"/>
          <w:szCs w:val="28"/>
        </w:rPr>
        <w:t>ПРОЕКТ</w:t>
      </w:r>
    </w:p>
    <w:p w14:paraId="6B505C32" w14:textId="77777777" w:rsidR="00835433" w:rsidRPr="00835433" w:rsidRDefault="00835433" w:rsidP="00835433">
      <w:pPr>
        <w:ind w:firstLine="0"/>
        <w:jc w:val="right"/>
        <w:rPr>
          <w:b/>
          <w:sz w:val="28"/>
          <w:szCs w:val="28"/>
        </w:rPr>
      </w:pPr>
    </w:p>
    <w:p w14:paraId="04EDC967" w14:textId="77777777" w:rsidR="00835433" w:rsidRPr="00835433" w:rsidRDefault="00835433" w:rsidP="00835433">
      <w:pPr>
        <w:ind w:left="284" w:firstLine="0"/>
        <w:jc w:val="center"/>
        <w:rPr>
          <w:b/>
          <w:sz w:val="28"/>
          <w:szCs w:val="28"/>
        </w:rPr>
      </w:pPr>
    </w:p>
    <w:p w14:paraId="315422CD" w14:textId="77777777" w:rsidR="00835433" w:rsidRPr="00835433" w:rsidRDefault="00835433" w:rsidP="00835433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835433">
        <w:rPr>
          <w:bCs/>
          <w:sz w:val="28"/>
          <w:szCs w:val="28"/>
        </w:rPr>
        <w:t>МУНИЦИПАЛЬНОЕ ОБРАЗОВАНИЕ</w:t>
      </w:r>
    </w:p>
    <w:p w14:paraId="03C7D6A9" w14:textId="77777777" w:rsidR="00835433" w:rsidRPr="00835433" w:rsidRDefault="00835433" w:rsidP="00835433">
      <w:pPr>
        <w:ind w:firstLine="0"/>
        <w:jc w:val="center"/>
        <w:rPr>
          <w:bCs/>
          <w:sz w:val="28"/>
          <w:szCs w:val="28"/>
        </w:rPr>
      </w:pPr>
      <w:r w:rsidRPr="00835433">
        <w:rPr>
          <w:bCs/>
          <w:sz w:val="28"/>
          <w:szCs w:val="28"/>
        </w:rPr>
        <w:t>СЕЛЬСКОЕ ПОСЕЛЕНИЕ КРАСНОЛЕНИНСКИЙ</w:t>
      </w:r>
    </w:p>
    <w:p w14:paraId="2482D01D" w14:textId="77777777" w:rsidR="00835433" w:rsidRPr="00835433" w:rsidRDefault="00835433" w:rsidP="00835433">
      <w:pPr>
        <w:ind w:firstLine="0"/>
        <w:jc w:val="left"/>
        <w:rPr>
          <w:bCs/>
          <w:sz w:val="28"/>
          <w:szCs w:val="28"/>
        </w:rPr>
      </w:pPr>
    </w:p>
    <w:p w14:paraId="49769D49" w14:textId="77777777" w:rsidR="00835433" w:rsidRPr="00835433" w:rsidRDefault="00835433" w:rsidP="00835433">
      <w:pPr>
        <w:ind w:firstLine="0"/>
        <w:jc w:val="center"/>
        <w:rPr>
          <w:sz w:val="28"/>
          <w:szCs w:val="28"/>
          <w:lang w:val="x-none" w:eastAsia="x-none"/>
        </w:rPr>
      </w:pPr>
      <w:r w:rsidRPr="00835433">
        <w:rPr>
          <w:sz w:val="20"/>
          <w:szCs w:val="20"/>
          <w:lang w:val="x-none" w:eastAsia="x-none"/>
        </w:rPr>
        <w:t xml:space="preserve"> </w:t>
      </w:r>
      <w:r w:rsidRPr="00835433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14:paraId="667CCE90" w14:textId="77777777" w:rsidR="00835433" w:rsidRPr="00835433" w:rsidRDefault="00835433" w:rsidP="008354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16"/>
          <w:szCs w:val="16"/>
        </w:rPr>
      </w:pPr>
    </w:p>
    <w:p w14:paraId="5D0D4A5E" w14:textId="77777777" w:rsidR="00835433" w:rsidRPr="00835433" w:rsidRDefault="00835433" w:rsidP="00835433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835433">
        <w:rPr>
          <w:b/>
          <w:bCs/>
          <w:sz w:val="28"/>
          <w:szCs w:val="28"/>
        </w:rPr>
        <w:t xml:space="preserve"> </w:t>
      </w:r>
      <w:r w:rsidRPr="00835433">
        <w:rPr>
          <w:bCs/>
          <w:sz w:val="28"/>
          <w:szCs w:val="28"/>
        </w:rPr>
        <w:t>АДМИНИСТРАЦИЯ СЕЛЬСКОГО ПОСЕЛЕНИЯ КРАСНОЛЕНИНСКИЙ</w:t>
      </w:r>
    </w:p>
    <w:p w14:paraId="61EAF31B" w14:textId="77777777" w:rsidR="00835433" w:rsidRPr="00835433" w:rsidRDefault="00835433" w:rsidP="00835433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16"/>
          <w:szCs w:val="16"/>
        </w:rPr>
      </w:pPr>
    </w:p>
    <w:p w14:paraId="0D7D2F6C" w14:textId="77777777" w:rsidR="00835433" w:rsidRPr="00835433" w:rsidRDefault="00835433" w:rsidP="00835433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bCs/>
          <w:sz w:val="28"/>
          <w:szCs w:val="28"/>
        </w:rPr>
      </w:pPr>
      <w:proofErr w:type="gramStart"/>
      <w:r w:rsidRPr="00835433">
        <w:rPr>
          <w:bCs/>
          <w:sz w:val="28"/>
          <w:szCs w:val="28"/>
        </w:rPr>
        <w:t>П</w:t>
      </w:r>
      <w:proofErr w:type="gramEnd"/>
      <w:r w:rsidRPr="00835433">
        <w:rPr>
          <w:bCs/>
          <w:sz w:val="28"/>
          <w:szCs w:val="28"/>
        </w:rPr>
        <w:t xml:space="preserve"> О С Т А Н О В Л Е Н И Е</w:t>
      </w:r>
    </w:p>
    <w:p w14:paraId="16910932" w14:textId="77777777" w:rsidR="00835433" w:rsidRPr="00835433" w:rsidRDefault="00835433" w:rsidP="00835433">
      <w:pPr>
        <w:tabs>
          <w:tab w:val="left" w:pos="1211"/>
        </w:tabs>
        <w:ind w:firstLine="0"/>
        <w:jc w:val="center"/>
        <w:rPr>
          <w:b/>
          <w:bCs/>
          <w:sz w:val="20"/>
          <w:szCs w:val="20"/>
        </w:rPr>
      </w:pPr>
    </w:p>
    <w:p w14:paraId="6D7BACDF" w14:textId="18B52604" w:rsidR="00835433" w:rsidRDefault="00835433" w:rsidP="003719A2">
      <w:pPr>
        <w:ind w:left="993" w:firstLine="0"/>
        <w:jc w:val="left"/>
        <w:rPr>
          <w:sz w:val="28"/>
          <w:szCs w:val="28"/>
        </w:rPr>
      </w:pPr>
      <w:r w:rsidRPr="00835433">
        <w:rPr>
          <w:sz w:val="28"/>
          <w:szCs w:val="28"/>
        </w:rPr>
        <w:t xml:space="preserve">00.00.2023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35433">
        <w:rPr>
          <w:sz w:val="28"/>
          <w:szCs w:val="28"/>
        </w:rPr>
        <w:t>№ 00</w:t>
      </w:r>
    </w:p>
    <w:p w14:paraId="788017DB" w14:textId="77777777" w:rsidR="003719A2" w:rsidRPr="00835433" w:rsidRDefault="003719A2" w:rsidP="003719A2">
      <w:pPr>
        <w:ind w:left="993" w:firstLine="0"/>
        <w:jc w:val="left"/>
        <w:rPr>
          <w:sz w:val="28"/>
          <w:szCs w:val="28"/>
        </w:rPr>
      </w:pPr>
    </w:p>
    <w:p w14:paraId="3CA3DE39" w14:textId="77777777" w:rsidR="00835433" w:rsidRPr="00835433" w:rsidRDefault="00835433" w:rsidP="0083543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left="993" w:right="5242" w:firstLine="0"/>
        <w:jc w:val="left"/>
        <w:rPr>
          <w:sz w:val="28"/>
          <w:szCs w:val="28"/>
        </w:rPr>
      </w:pPr>
      <w:r w:rsidRPr="00835433">
        <w:rPr>
          <w:sz w:val="28"/>
          <w:szCs w:val="28"/>
        </w:rPr>
        <w:t xml:space="preserve">О внесении изменений </w:t>
      </w:r>
    </w:p>
    <w:p w14:paraId="75910A3E" w14:textId="77777777" w:rsidR="00835433" w:rsidRPr="00835433" w:rsidRDefault="00835433" w:rsidP="0083543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left="993" w:right="5242" w:firstLine="0"/>
        <w:jc w:val="left"/>
        <w:rPr>
          <w:sz w:val="28"/>
          <w:szCs w:val="28"/>
        </w:rPr>
      </w:pPr>
      <w:r w:rsidRPr="00835433">
        <w:rPr>
          <w:sz w:val="28"/>
          <w:szCs w:val="28"/>
        </w:rPr>
        <w:t xml:space="preserve">в постановление администрации </w:t>
      </w:r>
    </w:p>
    <w:p w14:paraId="5842EF0C" w14:textId="77777777" w:rsidR="00835433" w:rsidRPr="00835433" w:rsidRDefault="00835433" w:rsidP="00691503">
      <w:pPr>
        <w:ind w:left="993" w:hanging="851"/>
        <w:rPr>
          <w:sz w:val="28"/>
          <w:szCs w:val="28"/>
        </w:rPr>
      </w:pPr>
      <w:r w:rsidRPr="00835433">
        <w:rPr>
          <w:sz w:val="28"/>
          <w:szCs w:val="28"/>
        </w:rPr>
        <w:t xml:space="preserve">сельского поселения Красноленинский </w:t>
      </w:r>
    </w:p>
    <w:p w14:paraId="1AD98963" w14:textId="77777777" w:rsidR="00835433" w:rsidRPr="00835433" w:rsidRDefault="00835433" w:rsidP="00835433">
      <w:pPr>
        <w:ind w:left="993" w:firstLine="0"/>
        <w:rPr>
          <w:sz w:val="28"/>
          <w:szCs w:val="28"/>
        </w:rPr>
      </w:pPr>
      <w:r w:rsidRPr="00835433">
        <w:rPr>
          <w:sz w:val="28"/>
          <w:szCs w:val="28"/>
        </w:rPr>
        <w:t>от 20.12.2022 № 61</w:t>
      </w:r>
    </w:p>
    <w:p w14:paraId="26784F44" w14:textId="77777777" w:rsidR="00835433" w:rsidRPr="00835433" w:rsidRDefault="00835433" w:rsidP="00835433">
      <w:pPr>
        <w:ind w:left="993" w:firstLine="0"/>
        <w:rPr>
          <w:sz w:val="28"/>
          <w:szCs w:val="28"/>
        </w:rPr>
      </w:pPr>
      <w:r w:rsidRPr="00835433">
        <w:rPr>
          <w:sz w:val="28"/>
          <w:szCs w:val="28"/>
        </w:rPr>
        <w:t>«Об утверждении Правил</w:t>
      </w:r>
    </w:p>
    <w:p w14:paraId="7085B54C" w14:textId="77777777" w:rsidR="00835433" w:rsidRPr="00835433" w:rsidRDefault="00835433" w:rsidP="00835433">
      <w:pPr>
        <w:ind w:left="993" w:firstLine="0"/>
        <w:rPr>
          <w:sz w:val="28"/>
          <w:szCs w:val="28"/>
        </w:rPr>
      </w:pPr>
      <w:r w:rsidRPr="00835433">
        <w:rPr>
          <w:sz w:val="28"/>
          <w:szCs w:val="28"/>
        </w:rPr>
        <w:t xml:space="preserve">землепользования и застройки </w:t>
      </w:r>
    </w:p>
    <w:p w14:paraId="54891D65" w14:textId="77777777" w:rsidR="00835433" w:rsidRPr="00835433" w:rsidRDefault="00835433" w:rsidP="00835433">
      <w:pPr>
        <w:ind w:left="993" w:firstLine="0"/>
        <w:rPr>
          <w:sz w:val="28"/>
          <w:szCs w:val="28"/>
        </w:rPr>
      </w:pPr>
      <w:r w:rsidRPr="00835433">
        <w:rPr>
          <w:sz w:val="28"/>
          <w:szCs w:val="28"/>
        </w:rPr>
        <w:t xml:space="preserve">сельского поселения Красноленинский» </w:t>
      </w:r>
    </w:p>
    <w:p w14:paraId="2B397E0A" w14:textId="77777777" w:rsidR="00835433" w:rsidRPr="00835433" w:rsidRDefault="00835433" w:rsidP="0083543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993" w:right="5102" w:firstLine="0"/>
        <w:jc w:val="left"/>
        <w:rPr>
          <w:sz w:val="28"/>
          <w:szCs w:val="28"/>
        </w:rPr>
      </w:pPr>
    </w:p>
    <w:p w14:paraId="57A51102" w14:textId="77777777" w:rsidR="00835433" w:rsidRPr="00835433" w:rsidRDefault="00835433" w:rsidP="00835433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left="993" w:right="5242" w:firstLine="0"/>
        <w:jc w:val="left"/>
        <w:rPr>
          <w:sz w:val="28"/>
          <w:szCs w:val="28"/>
        </w:rPr>
      </w:pPr>
    </w:p>
    <w:p w14:paraId="728A6F96" w14:textId="77777777" w:rsidR="00835433" w:rsidRPr="00835433" w:rsidRDefault="00835433" w:rsidP="00835433">
      <w:pPr>
        <w:ind w:left="993" w:firstLine="708"/>
        <w:rPr>
          <w:sz w:val="28"/>
          <w:szCs w:val="28"/>
        </w:rPr>
      </w:pPr>
      <w:r w:rsidRPr="00835433">
        <w:rPr>
          <w:spacing w:val="-4"/>
          <w:sz w:val="28"/>
          <w:szCs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 w:rsidRPr="00835433">
        <w:rPr>
          <w:sz w:val="28"/>
          <w:szCs w:val="28"/>
        </w:rPr>
        <w:t>Градостроительного кодекса Российской Федерации, Федерального закона от 06.10.2003 № 131-ФЗ «</w:t>
      </w:r>
      <w:r w:rsidRPr="00835433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35433">
        <w:rPr>
          <w:sz w:val="28"/>
          <w:szCs w:val="28"/>
        </w:rPr>
        <w:t xml:space="preserve">», руководствуясь Уставом сельского поселения Красноленинский, </w:t>
      </w:r>
    </w:p>
    <w:p w14:paraId="43E7C2FB" w14:textId="77777777" w:rsidR="00835433" w:rsidRPr="00835433" w:rsidRDefault="00835433" w:rsidP="00835433">
      <w:pPr>
        <w:shd w:val="clear" w:color="auto" w:fill="FFFFFF"/>
        <w:tabs>
          <w:tab w:val="left" w:pos="709"/>
          <w:tab w:val="center" w:pos="1985"/>
        </w:tabs>
        <w:ind w:left="993" w:firstLine="708"/>
        <w:jc w:val="center"/>
        <w:rPr>
          <w:b/>
          <w:spacing w:val="-4"/>
          <w:sz w:val="28"/>
          <w:szCs w:val="28"/>
        </w:rPr>
      </w:pPr>
    </w:p>
    <w:p w14:paraId="2D2FE9D5" w14:textId="77777777" w:rsidR="00835433" w:rsidRPr="00835433" w:rsidRDefault="00835433" w:rsidP="00835433">
      <w:pPr>
        <w:ind w:left="993" w:firstLine="708"/>
        <w:rPr>
          <w:sz w:val="28"/>
          <w:szCs w:val="28"/>
        </w:rPr>
      </w:pPr>
      <w:r w:rsidRPr="00835433">
        <w:rPr>
          <w:sz w:val="28"/>
          <w:szCs w:val="28"/>
        </w:rPr>
        <w:t>1. Внести 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 следующие изменения:</w:t>
      </w:r>
    </w:p>
    <w:p w14:paraId="222A5145" w14:textId="77777777" w:rsidR="00835433" w:rsidRPr="00835433" w:rsidRDefault="00835433" w:rsidP="00835433">
      <w:pPr>
        <w:ind w:left="993" w:firstLine="708"/>
        <w:rPr>
          <w:sz w:val="28"/>
          <w:szCs w:val="28"/>
        </w:rPr>
      </w:pPr>
      <w:r w:rsidRPr="00835433">
        <w:rPr>
          <w:sz w:val="28"/>
          <w:szCs w:val="28"/>
        </w:rPr>
        <w:t>1.1. В части 2.1 «Жилые зоны (Ж)» статьи 2 приложения 1 к Правилам землепользования и застройки сельского поселения Красноленинский:</w:t>
      </w:r>
    </w:p>
    <w:p w14:paraId="4C7C8315" w14:textId="77777777" w:rsidR="00835433" w:rsidRPr="00835433" w:rsidRDefault="00835433" w:rsidP="00835433">
      <w:pPr>
        <w:ind w:left="993" w:firstLine="708"/>
        <w:rPr>
          <w:sz w:val="28"/>
          <w:szCs w:val="28"/>
        </w:rPr>
      </w:pPr>
      <w:r w:rsidRPr="00835433">
        <w:rPr>
          <w:sz w:val="28"/>
          <w:szCs w:val="28"/>
        </w:rPr>
        <w:t>1.1.1. таблицу «</w:t>
      </w:r>
      <w:bookmarkStart w:id="1" w:name="_Hlk113356583"/>
      <w:r w:rsidRPr="00835433">
        <w:rPr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bookmarkEnd w:id="1"/>
      <w:r w:rsidRPr="00835433">
        <w:rPr>
          <w:sz w:val="28"/>
          <w:szCs w:val="28"/>
        </w:rPr>
        <w:t>» дополнить строкой следующего содержания:</w:t>
      </w:r>
    </w:p>
    <w:p w14:paraId="5FBD8D40" w14:textId="77777777" w:rsidR="00835433" w:rsidRPr="00835433" w:rsidRDefault="00835433" w:rsidP="00835433">
      <w:pPr>
        <w:ind w:left="993" w:firstLine="0"/>
        <w:jc w:val="left"/>
        <w:rPr>
          <w:sz w:val="28"/>
          <w:szCs w:val="28"/>
        </w:rPr>
      </w:pPr>
      <w:r w:rsidRPr="00835433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71"/>
        <w:gridCol w:w="3920"/>
        <w:gridCol w:w="2825"/>
      </w:tblGrid>
      <w:tr w:rsidR="00835433" w:rsidRPr="00835433" w14:paraId="39A7BE67" w14:textId="77777777" w:rsidTr="00273CCD">
        <w:trPr>
          <w:trHeight w:val="1550"/>
        </w:trPr>
        <w:tc>
          <w:tcPr>
            <w:tcW w:w="1934" w:type="dxa"/>
          </w:tcPr>
          <w:p w14:paraId="05E0BB2D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71" w:type="dxa"/>
          </w:tcPr>
          <w:p w14:paraId="1979688B" w14:textId="77777777" w:rsidR="00835433" w:rsidRPr="00835433" w:rsidRDefault="00835433" w:rsidP="00835433">
            <w:pPr>
              <w:ind w:firstLine="0"/>
              <w:jc w:val="center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3920" w:type="dxa"/>
          </w:tcPr>
          <w:p w14:paraId="61AC6300" w14:textId="77777777" w:rsidR="00835433" w:rsidRPr="00835433" w:rsidRDefault="00835433" w:rsidP="0083543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Минимальная площадь участка:</w:t>
            </w:r>
          </w:p>
          <w:p w14:paraId="2D5EF448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- 600 кв. м;</w:t>
            </w:r>
          </w:p>
          <w:p w14:paraId="2ECE3C9C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Максимальная площадь участка:</w:t>
            </w:r>
          </w:p>
          <w:p w14:paraId="38F7E6F8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- 1800 кв. м.</w:t>
            </w:r>
          </w:p>
          <w:p w14:paraId="196477B6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Количество этажей – до 3 надземных этажей.</w:t>
            </w:r>
          </w:p>
          <w:p w14:paraId="3E513CC3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Высота - не подлежит установлению.</w:t>
            </w:r>
          </w:p>
          <w:p w14:paraId="4D94CECB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Минимальный отступ от красной линии до объекта:</w:t>
            </w:r>
          </w:p>
          <w:p w14:paraId="60CE264C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 xml:space="preserve">- 5 м от красных линий улиц, </w:t>
            </w:r>
          </w:p>
          <w:p w14:paraId="5FA028AB" w14:textId="77777777" w:rsidR="00835433" w:rsidRPr="00835433" w:rsidRDefault="00835433" w:rsidP="00835433">
            <w:pPr>
              <w:ind w:left="21" w:firstLine="0"/>
              <w:contextualSpacing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14:paraId="1E451A04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14:paraId="5C03C286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 xml:space="preserve">- 3 м до основного строения; </w:t>
            </w:r>
          </w:p>
          <w:p w14:paraId="174A7BEE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1F81067F" w14:textId="77777777" w:rsidR="00835433" w:rsidRPr="00835433" w:rsidRDefault="00835433" w:rsidP="008354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14:paraId="33E2EFFC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2825" w:type="dxa"/>
          </w:tcPr>
          <w:p w14:paraId="241D52B7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14:paraId="13FB0ADA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14:paraId="20DC14E7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  <w:p w14:paraId="361AB53D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34035B4" w14:textId="77777777" w:rsidR="00835433" w:rsidRPr="00835433" w:rsidRDefault="00835433" w:rsidP="00835433">
      <w:pPr>
        <w:ind w:firstLine="0"/>
        <w:jc w:val="right"/>
        <w:rPr>
          <w:sz w:val="28"/>
          <w:szCs w:val="28"/>
        </w:rPr>
      </w:pPr>
      <w:r w:rsidRPr="00835433">
        <w:rPr>
          <w:sz w:val="28"/>
          <w:szCs w:val="28"/>
        </w:rPr>
        <w:tab/>
      </w:r>
    </w:p>
    <w:p w14:paraId="015934C1" w14:textId="77777777" w:rsidR="00835433" w:rsidRPr="00835433" w:rsidRDefault="00835433" w:rsidP="00835433">
      <w:pPr>
        <w:ind w:firstLine="567"/>
        <w:rPr>
          <w:sz w:val="28"/>
          <w:szCs w:val="28"/>
        </w:rPr>
      </w:pPr>
    </w:p>
    <w:p w14:paraId="5649750D" w14:textId="77777777" w:rsidR="00835433" w:rsidRPr="00835433" w:rsidRDefault="00835433" w:rsidP="00835433">
      <w:pPr>
        <w:ind w:left="708" w:firstLine="708"/>
        <w:jc w:val="right"/>
        <w:rPr>
          <w:sz w:val="28"/>
          <w:szCs w:val="28"/>
        </w:rPr>
      </w:pPr>
      <w:r w:rsidRPr="00835433">
        <w:rPr>
          <w:sz w:val="28"/>
          <w:szCs w:val="28"/>
        </w:rPr>
        <w:t>»;</w:t>
      </w:r>
    </w:p>
    <w:p w14:paraId="5B1C629E" w14:textId="77777777" w:rsidR="00835433" w:rsidRPr="00835433" w:rsidRDefault="00835433" w:rsidP="00835433">
      <w:pPr>
        <w:ind w:left="993" w:firstLine="708"/>
        <w:rPr>
          <w:sz w:val="28"/>
          <w:szCs w:val="28"/>
        </w:rPr>
      </w:pPr>
      <w:r w:rsidRPr="00835433">
        <w:rPr>
          <w:sz w:val="28"/>
          <w:szCs w:val="28"/>
        </w:rPr>
        <w:t xml:space="preserve">1.1.2. в таблице «Условно разрешенные виды и параметры использования земельных участков и объектов капитального строительства» строку </w:t>
      </w:r>
    </w:p>
    <w:p w14:paraId="6B00261B" w14:textId="77777777" w:rsidR="00835433" w:rsidRPr="00835433" w:rsidRDefault="00835433" w:rsidP="00835433">
      <w:pPr>
        <w:ind w:left="708" w:firstLine="708"/>
        <w:rPr>
          <w:sz w:val="28"/>
          <w:szCs w:val="28"/>
        </w:rPr>
      </w:pPr>
      <w:r w:rsidRPr="00835433">
        <w:rPr>
          <w:sz w:val="28"/>
          <w:szCs w:val="28"/>
        </w:rPr>
        <w:t xml:space="preserve">« </w:t>
      </w:r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818"/>
        <w:gridCol w:w="3523"/>
        <w:gridCol w:w="2664"/>
      </w:tblGrid>
      <w:tr w:rsidR="00835433" w:rsidRPr="00835433" w14:paraId="5E62646F" w14:textId="77777777" w:rsidTr="00273CCD">
        <w:trPr>
          <w:trHeight w:val="20"/>
        </w:trPr>
        <w:tc>
          <w:tcPr>
            <w:tcW w:w="1955" w:type="dxa"/>
          </w:tcPr>
          <w:p w14:paraId="7FC2CA6C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07" w:type="dxa"/>
          </w:tcPr>
          <w:p w14:paraId="6EDC91BC" w14:textId="77777777" w:rsidR="00835433" w:rsidRPr="00835433" w:rsidRDefault="00835433" w:rsidP="008354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35433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CFC6EB" w14:textId="77777777" w:rsidR="00835433" w:rsidRPr="00835433" w:rsidRDefault="00835433" w:rsidP="0083543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Минимальная площадь  участка:</w:t>
            </w:r>
          </w:p>
          <w:p w14:paraId="240EF552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- 600 кв. м;</w:t>
            </w:r>
          </w:p>
          <w:p w14:paraId="6CE61D5C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Максимальная площадь участка:</w:t>
            </w:r>
          </w:p>
          <w:p w14:paraId="530132B4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- 1800 кв. м.</w:t>
            </w:r>
          </w:p>
          <w:p w14:paraId="70030CF6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Количество этажей – до 3 надземных этажей.</w:t>
            </w:r>
          </w:p>
          <w:p w14:paraId="401536F3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Высота - не подлежит установлению.</w:t>
            </w:r>
          </w:p>
          <w:p w14:paraId="08E9CC3E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Минимальный отступ от красной линии до объекта:</w:t>
            </w:r>
          </w:p>
          <w:p w14:paraId="0C4D1056" w14:textId="77777777" w:rsidR="00835433" w:rsidRPr="00835433" w:rsidRDefault="00835433" w:rsidP="00835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 xml:space="preserve">- 5 м от красных линий улиц, </w:t>
            </w:r>
          </w:p>
          <w:p w14:paraId="0378745C" w14:textId="77777777" w:rsidR="00835433" w:rsidRPr="00835433" w:rsidRDefault="00835433" w:rsidP="00835433">
            <w:pPr>
              <w:ind w:left="21" w:firstLine="0"/>
              <w:contextualSpacing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14:paraId="3F149AFB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14:paraId="148A5372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 xml:space="preserve">- 3 м до основного строения; </w:t>
            </w:r>
          </w:p>
          <w:p w14:paraId="19B0021A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- 1 м до хозяйственных построек, 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14:paraId="104D5014" w14:textId="77777777" w:rsidR="00835433" w:rsidRPr="00835433" w:rsidRDefault="00835433" w:rsidP="008354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14:paraId="0105BE53" w14:textId="77777777" w:rsidR="00835433" w:rsidRPr="00835433" w:rsidRDefault="00835433" w:rsidP="0083543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4632C53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14:paraId="7BA85281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14:paraId="037208D1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  <w:r w:rsidRPr="00835433"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  <w:p w14:paraId="48C8E768" w14:textId="77777777" w:rsidR="00835433" w:rsidRPr="00835433" w:rsidRDefault="00835433" w:rsidP="0083543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FB3E67D" w14:textId="77777777" w:rsidR="00835433" w:rsidRPr="00835433" w:rsidRDefault="00835433" w:rsidP="00835433">
      <w:pPr>
        <w:ind w:left="708" w:firstLine="708"/>
        <w:jc w:val="right"/>
        <w:rPr>
          <w:sz w:val="28"/>
          <w:szCs w:val="28"/>
        </w:rPr>
      </w:pPr>
      <w:r w:rsidRPr="00835433">
        <w:rPr>
          <w:sz w:val="28"/>
          <w:szCs w:val="28"/>
        </w:rPr>
        <w:t>»</w:t>
      </w:r>
    </w:p>
    <w:p w14:paraId="339E4664" w14:textId="77777777" w:rsidR="00835433" w:rsidRPr="00835433" w:rsidRDefault="00835433" w:rsidP="00835433">
      <w:pPr>
        <w:ind w:left="708" w:firstLine="708"/>
        <w:rPr>
          <w:sz w:val="28"/>
          <w:szCs w:val="28"/>
        </w:rPr>
      </w:pPr>
      <w:r w:rsidRPr="00835433">
        <w:rPr>
          <w:sz w:val="28"/>
          <w:szCs w:val="28"/>
        </w:rPr>
        <w:t>исключить.</w:t>
      </w:r>
    </w:p>
    <w:p w14:paraId="59FF4344" w14:textId="77777777" w:rsidR="00835433" w:rsidRPr="00835433" w:rsidRDefault="00835433" w:rsidP="00835433">
      <w:pPr>
        <w:ind w:left="993" w:firstLine="850"/>
        <w:rPr>
          <w:sz w:val="28"/>
          <w:szCs w:val="28"/>
        </w:rPr>
      </w:pPr>
      <w:r w:rsidRPr="0083543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14:paraId="30C478D9" w14:textId="77777777" w:rsidR="00835433" w:rsidRPr="00835433" w:rsidRDefault="00835433" w:rsidP="00835433">
      <w:pPr>
        <w:ind w:left="708" w:firstLine="708"/>
        <w:rPr>
          <w:sz w:val="28"/>
          <w:szCs w:val="28"/>
        </w:rPr>
      </w:pPr>
    </w:p>
    <w:p w14:paraId="7C5CDAF2" w14:textId="77777777" w:rsidR="00835433" w:rsidRPr="00835433" w:rsidRDefault="00835433" w:rsidP="00835433">
      <w:pPr>
        <w:ind w:left="708" w:firstLine="708"/>
        <w:rPr>
          <w:sz w:val="20"/>
          <w:szCs w:val="20"/>
        </w:rPr>
      </w:pPr>
    </w:p>
    <w:p w14:paraId="11486603" w14:textId="77777777" w:rsidR="00835433" w:rsidRPr="00835433" w:rsidRDefault="00835433" w:rsidP="00835433">
      <w:pPr>
        <w:ind w:firstLine="0"/>
        <w:rPr>
          <w:sz w:val="20"/>
          <w:szCs w:val="20"/>
        </w:rPr>
      </w:pPr>
    </w:p>
    <w:tbl>
      <w:tblPr>
        <w:tblW w:w="19704" w:type="dxa"/>
        <w:tblLook w:val="04A0" w:firstRow="1" w:lastRow="0" w:firstColumn="1" w:lastColumn="0" w:noHBand="0" w:noVBand="1"/>
      </w:tblPr>
      <w:tblGrid>
        <w:gridCol w:w="14884"/>
        <w:gridCol w:w="4820"/>
      </w:tblGrid>
      <w:tr w:rsidR="00835433" w:rsidRPr="00835433" w14:paraId="75ADEEDB" w14:textId="77777777" w:rsidTr="00273CCD">
        <w:trPr>
          <w:trHeight w:val="2727"/>
        </w:trPr>
        <w:tc>
          <w:tcPr>
            <w:tcW w:w="14884" w:type="dxa"/>
          </w:tcPr>
          <w:p w14:paraId="217E2A61" w14:textId="367B4A15" w:rsidR="00835433" w:rsidRPr="00835433" w:rsidRDefault="00835433" w:rsidP="00850970">
            <w:pPr>
              <w:jc w:val="left"/>
              <w:rPr>
                <w:sz w:val="28"/>
                <w:szCs w:val="28"/>
              </w:rPr>
            </w:pPr>
            <w:r w:rsidRPr="00835433">
              <w:rPr>
                <w:sz w:val="28"/>
                <w:szCs w:val="28"/>
              </w:rPr>
              <w:t xml:space="preserve">Глава сельского поселения                         </w:t>
            </w:r>
            <w:r w:rsidR="00850970">
              <w:rPr>
                <w:sz w:val="28"/>
                <w:szCs w:val="28"/>
              </w:rPr>
              <w:t xml:space="preserve">                           </w:t>
            </w:r>
            <w:r w:rsidRPr="00835433">
              <w:rPr>
                <w:sz w:val="28"/>
                <w:szCs w:val="28"/>
              </w:rPr>
              <w:t xml:space="preserve">  </w:t>
            </w:r>
            <w:proofErr w:type="spellStart"/>
            <w:r w:rsidRPr="00835433">
              <w:rPr>
                <w:sz w:val="28"/>
                <w:szCs w:val="28"/>
              </w:rPr>
              <w:t>О.Б.Шаманова</w:t>
            </w:r>
            <w:proofErr w:type="spellEnd"/>
          </w:p>
          <w:p w14:paraId="002C81F1" w14:textId="77777777" w:rsidR="00835433" w:rsidRPr="00835433" w:rsidRDefault="00835433" w:rsidP="00835433">
            <w:pPr>
              <w:ind w:left="886" w:right="-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6819E97" w14:textId="77777777" w:rsidR="00835433" w:rsidRPr="00835433" w:rsidRDefault="00835433" w:rsidP="00835433">
            <w:pPr>
              <w:tabs>
                <w:tab w:val="left" w:pos="4678"/>
              </w:tabs>
              <w:ind w:right="-1" w:firstLine="0"/>
              <w:rPr>
                <w:sz w:val="28"/>
                <w:szCs w:val="28"/>
              </w:rPr>
            </w:pPr>
          </w:p>
        </w:tc>
      </w:tr>
    </w:tbl>
    <w:p w14:paraId="6D35E6C1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7E27D76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6F401BD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9F3A2BF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B7799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13C06788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7507F6E" w14:textId="3F9FBBAC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DEF879A" w14:textId="19322226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354C161" w14:textId="558B7B35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3027958" w14:textId="70F5FDA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2811FED0" w14:textId="55693C1D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1341A79" w14:textId="06E86A0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D394340" w14:textId="38D5AF83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78BB1671" w14:textId="3C58F5CC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BDA599E" w14:textId="77777777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635938D" w14:textId="77777777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83DF912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2C8903EE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F6881E7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074C367D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1D31C66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AF5375D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5C59E178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7F2BAE01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sectPr w:rsidR="008532D4" w:rsidSect="00835433">
      <w:headerReference w:type="default" r:id="rId9"/>
      <w:pgSz w:w="11906" w:h="16838"/>
      <w:pgMar w:top="1135" w:right="70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084B" w14:textId="77777777" w:rsidR="006A7C2A" w:rsidRDefault="006A7C2A" w:rsidP="007839E1">
      <w:r>
        <w:separator/>
      </w:r>
    </w:p>
  </w:endnote>
  <w:endnote w:type="continuationSeparator" w:id="0">
    <w:p w14:paraId="7EAFBA65" w14:textId="77777777" w:rsidR="006A7C2A" w:rsidRDefault="006A7C2A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565FE" w14:textId="77777777" w:rsidR="006A7C2A" w:rsidRDefault="006A7C2A" w:rsidP="007839E1">
      <w:r>
        <w:separator/>
      </w:r>
    </w:p>
  </w:footnote>
  <w:footnote w:type="continuationSeparator" w:id="0">
    <w:p w14:paraId="7A3EB851" w14:textId="77777777" w:rsidR="006A7C2A" w:rsidRDefault="006A7C2A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30647A" w14:textId="77777777"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3719A2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14:paraId="3B8B9927" w14:textId="77777777"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D4980"/>
    <w:rsid w:val="00141DAF"/>
    <w:rsid w:val="0023424D"/>
    <w:rsid w:val="002E509D"/>
    <w:rsid w:val="003022EC"/>
    <w:rsid w:val="00317F68"/>
    <w:rsid w:val="00320C69"/>
    <w:rsid w:val="003719A2"/>
    <w:rsid w:val="003C5314"/>
    <w:rsid w:val="00403B6B"/>
    <w:rsid w:val="00422AAD"/>
    <w:rsid w:val="0048096D"/>
    <w:rsid w:val="00512B06"/>
    <w:rsid w:val="00580067"/>
    <w:rsid w:val="005B1F31"/>
    <w:rsid w:val="005B67D4"/>
    <w:rsid w:val="005D0CEB"/>
    <w:rsid w:val="00684879"/>
    <w:rsid w:val="00691503"/>
    <w:rsid w:val="006A7C2A"/>
    <w:rsid w:val="007036EA"/>
    <w:rsid w:val="00713BD7"/>
    <w:rsid w:val="007235A0"/>
    <w:rsid w:val="007839E1"/>
    <w:rsid w:val="0079140F"/>
    <w:rsid w:val="007A2D4A"/>
    <w:rsid w:val="00835433"/>
    <w:rsid w:val="00850970"/>
    <w:rsid w:val="008532D4"/>
    <w:rsid w:val="00855714"/>
    <w:rsid w:val="008710E2"/>
    <w:rsid w:val="0088245F"/>
    <w:rsid w:val="00890022"/>
    <w:rsid w:val="009B204C"/>
    <w:rsid w:val="009E53D6"/>
    <w:rsid w:val="00A159E8"/>
    <w:rsid w:val="00A17B01"/>
    <w:rsid w:val="00AC076B"/>
    <w:rsid w:val="00AD4649"/>
    <w:rsid w:val="00B62EBD"/>
    <w:rsid w:val="00BF3B72"/>
    <w:rsid w:val="00C33D22"/>
    <w:rsid w:val="00C52B75"/>
    <w:rsid w:val="00CD0BC1"/>
    <w:rsid w:val="00D212B5"/>
    <w:rsid w:val="00DA3CAA"/>
    <w:rsid w:val="00DB5E3C"/>
    <w:rsid w:val="00DC2D8B"/>
    <w:rsid w:val="00DC791F"/>
    <w:rsid w:val="00E04734"/>
    <w:rsid w:val="00E31F6C"/>
    <w:rsid w:val="00E63535"/>
    <w:rsid w:val="00E66576"/>
    <w:rsid w:val="00E7320F"/>
    <w:rsid w:val="00EC069E"/>
    <w:rsid w:val="00EE232C"/>
    <w:rsid w:val="00EF2132"/>
    <w:rsid w:val="00F04D85"/>
    <w:rsid w:val="00F503D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532D4"/>
  </w:style>
  <w:style w:type="table" w:styleId="ac">
    <w:name w:val="Table Grid"/>
    <w:basedOn w:val="a1"/>
    <w:uiPriority w:val="59"/>
    <w:rsid w:val="0085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532D4"/>
  </w:style>
  <w:style w:type="table" w:styleId="ac">
    <w:name w:val="Table Grid"/>
    <w:basedOn w:val="a1"/>
    <w:uiPriority w:val="59"/>
    <w:rsid w:val="0085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8FEC-98AD-406D-87B5-C08CFF2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7</cp:revision>
  <cp:lastPrinted>2023-08-31T04:11:00Z</cp:lastPrinted>
  <dcterms:created xsi:type="dcterms:W3CDTF">2023-07-24T09:56:00Z</dcterms:created>
  <dcterms:modified xsi:type="dcterms:W3CDTF">2023-09-04T05:12:00Z</dcterms:modified>
</cp:coreProperties>
</file>